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9C46FB">
        <w:t xml:space="preserve"> поставки </w:t>
      </w:r>
      <w:r w:rsidR="009C46FB" w:rsidRPr="009C46FB">
        <w:rPr>
          <w:spacing w:val="-2"/>
        </w:rPr>
        <w:t>устройств птицезащитных, для нужд АО «Россети Сибирь Тываэнерго» № 26.2-11/7.2-0005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766BF" w:rsidRDefault="0032350E" w:rsidP="00A24326">
            <w:pPr>
              <w:jc w:val="both"/>
            </w:pPr>
            <w:r w:rsidRPr="00A24326">
              <w:t xml:space="preserve">Право на заключение договора </w:t>
            </w:r>
            <w:r w:rsidR="00A24326" w:rsidRPr="00A24326">
              <w:t>поставки устройств птицезащитных, для нужд АО «Россети Сибирь Тываэнерго».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A24326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24326">
              <w:t xml:space="preserve">Начальная (максимальная) цена договора без учета НДС составляет </w:t>
            </w:r>
            <w:r w:rsidR="00A24326" w:rsidRPr="00A24326">
              <w:t xml:space="preserve">511 989 (пятьсот одиннадцать тысяч девятьсот восемьдесят девять) рублей 66 </w:t>
            </w:r>
            <w:r w:rsidRPr="00A24326">
              <w:rPr>
                <w:bCs/>
                <w:lang w:eastAsia="ar-SA"/>
              </w:rPr>
              <w:t>копеек, кроме того НДС в размере 22%.</w:t>
            </w:r>
          </w:p>
          <w:p w:rsidR="00C766BF" w:rsidRDefault="0032350E">
            <w:pPr>
              <w:spacing w:after="60"/>
              <w:jc w:val="both"/>
              <w:rPr>
                <w:rFonts w:eastAsia="Calibri"/>
              </w:rPr>
            </w:pPr>
            <w:r w:rsidRPr="00A24326">
              <w:t xml:space="preserve">Начальная (максимальная) цена договора с учетом НДС составляет </w:t>
            </w:r>
            <w:r w:rsidR="00A24326" w:rsidRPr="00A24326">
              <w:t xml:space="preserve">624 627 (шестьсот двадцать четыре тысячи шестьсот двадцать семь) рублей 39 </w:t>
            </w:r>
            <w:r w:rsidRPr="00A24326">
              <w:rPr>
                <w:bCs/>
                <w:lang w:eastAsia="ar-SA"/>
              </w:rPr>
              <w:t>копеек.</w:t>
            </w:r>
          </w:p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D40741" w:rsidRDefault="0032350E" w:rsidP="00D40741">
            <w:pPr>
              <w:pStyle w:val="Default"/>
              <w:jc w:val="both"/>
              <w:rPr>
                <w:i/>
              </w:rPr>
            </w:pPr>
            <w:r w:rsidRPr="00D4074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D40741" w:rsidRPr="00D40741">
              <w:t>28</w:t>
            </w:r>
            <w:r w:rsidRPr="00D40741">
              <w:t xml:space="preserve">» </w:t>
            </w:r>
            <w:r w:rsidR="00D40741" w:rsidRPr="00D40741">
              <w:t xml:space="preserve">апреля </w:t>
            </w:r>
            <w:r w:rsidRPr="00D40741">
              <w:t>20</w:t>
            </w:r>
            <w:r w:rsidR="00D40741" w:rsidRPr="00D40741">
              <w:t>26</w:t>
            </w:r>
            <w:r w:rsidRPr="00D40741">
              <w:t xml:space="preserve"> г. </w:t>
            </w:r>
          </w:p>
        </w:tc>
      </w:tr>
      <w:tr w:rsidR="00C766B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D40741" w:rsidRDefault="0032350E">
            <w:pPr>
              <w:pStyle w:val="Default"/>
              <w:jc w:val="both"/>
            </w:pPr>
            <w:r w:rsidRPr="00D4074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начала срока подачи заявок: «</w:t>
            </w:r>
            <w:r w:rsidR="00D40741" w:rsidRPr="00D40741">
              <w:t>28</w:t>
            </w:r>
            <w:r w:rsidRPr="00D40741">
              <w:t xml:space="preserve">» </w:t>
            </w:r>
            <w:r w:rsidR="00D40741" w:rsidRPr="00D40741">
              <w:t>апреля</w:t>
            </w:r>
            <w:r w:rsidRPr="00D40741">
              <w:t xml:space="preserve"> 20</w:t>
            </w:r>
            <w:r w:rsidR="00D40741" w:rsidRPr="00D40741">
              <w:t>26</w:t>
            </w:r>
            <w:r w:rsidRPr="00D40741">
              <w:t xml:space="preserve"> года;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и время окончания срока, последний день срока подачи Заявок: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«</w:t>
            </w:r>
            <w:r w:rsidR="00D40741" w:rsidRPr="00D40741">
              <w:t>05</w:t>
            </w:r>
            <w:r w:rsidRPr="00D40741">
              <w:t xml:space="preserve">» </w:t>
            </w:r>
            <w:r w:rsidR="00D40741" w:rsidRPr="00D40741">
              <w:t xml:space="preserve">мая </w:t>
            </w:r>
            <w:r w:rsidRPr="00D40741">
              <w:t>20</w:t>
            </w:r>
            <w:r w:rsidR="00D40741" w:rsidRPr="00D40741">
              <w:t xml:space="preserve">26 </w:t>
            </w:r>
            <w:r w:rsidRPr="00D40741">
              <w:t xml:space="preserve">года </w:t>
            </w:r>
            <w:r w:rsidR="00D40741" w:rsidRPr="00D40741">
              <w:t>13</w:t>
            </w:r>
            <w:r w:rsidRPr="00D40741">
              <w:t>:</w:t>
            </w:r>
            <w:r w:rsidR="00D40741" w:rsidRPr="00D40741">
              <w:t>00</w:t>
            </w:r>
            <w:r w:rsidRPr="00D40741">
              <w:t xml:space="preserve"> (время московское)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 xml:space="preserve">Рассмотрение первых частей заявок: 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начала проведения этапа: с момент направления оператором ЭП заказчику первый частей заявок;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 w:rsidR="00D40741" w:rsidRPr="00D40741">
              <w:t>19</w:t>
            </w:r>
            <w:r w:rsidRPr="00D40741">
              <w:t xml:space="preserve">» </w:t>
            </w:r>
            <w:r w:rsidR="00D40741" w:rsidRPr="00D40741">
              <w:t xml:space="preserve">мая </w:t>
            </w:r>
            <w:r w:rsidRPr="00D40741">
              <w:t>20</w:t>
            </w:r>
            <w:r w:rsidR="00D40741" w:rsidRPr="00D40741">
              <w:t xml:space="preserve">26 </w:t>
            </w:r>
            <w:r w:rsidRPr="00D40741">
              <w:t>года.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Рассмотрение и оценка вторых частей заявок: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 w:rsidR="00D40741" w:rsidRPr="00D40741">
              <w:t>29</w:t>
            </w:r>
            <w:r w:rsidRPr="00D40741">
              <w:t xml:space="preserve">» </w:t>
            </w:r>
            <w:r w:rsidR="00D40741" w:rsidRPr="00D40741">
              <w:t>мая 2</w:t>
            </w:r>
            <w:r w:rsidRPr="00D40741">
              <w:t>0</w:t>
            </w:r>
            <w:r w:rsidR="00D40741" w:rsidRPr="00D40741">
              <w:t>26</w:t>
            </w:r>
            <w:r w:rsidRPr="00D40741">
              <w:t xml:space="preserve"> года. 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Подача дополнительных ценовых предложений участников закупки:</w:t>
            </w:r>
          </w:p>
          <w:p w:rsidR="00C766BF" w:rsidRPr="00D40741" w:rsidRDefault="0032350E" w:rsidP="00D40741">
            <w:pPr>
              <w:pStyle w:val="Default"/>
              <w:jc w:val="both"/>
            </w:pPr>
            <w:r w:rsidRPr="00D40741">
              <w:t>Дата начала проведения этапа: «</w:t>
            </w:r>
            <w:r w:rsidR="00D40741" w:rsidRPr="00D40741">
              <w:t>01</w:t>
            </w:r>
            <w:r w:rsidRPr="00D40741">
              <w:t xml:space="preserve">» </w:t>
            </w:r>
            <w:r w:rsidR="00D40741" w:rsidRPr="00D40741">
              <w:t xml:space="preserve">июня </w:t>
            </w:r>
            <w:r w:rsidRPr="00D40741">
              <w:t>20</w:t>
            </w:r>
            <w:r w:rsidR="00D40741" w:rsidRPr="00D40741">
              <w:t>26</w:t>
            </w:r>
            <w:r w:rsidRPr="00D40741">
              <w:t xml:space="preserve"> года.</w:t>
            </w:r>
          </w:p>
          <w:p w:rsidR="00D40741" w:rsidRPr="00D40741" w:rsidRDefault="00D40741" w:rsidP="00D40741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Подведение итогов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проведения этапа: «</w:t>
            </w:r>
            <w:r w:rsidR="00D40741" w:rsidRPr="00D40741">
              <w:t>02</w:t>
            </w:r>
            <w:r w:rsidRPr="00D40741">
              <w:t xml:space="preserve">» </w:t>
            </w:r>
            <w:r w:rsidR="00D40741" w:rsidRPr="00D40741">
              <w:t xml:space="preserve">июня </w:t>
            </w:r>
            <w:r w:rsidRPr="00D40741">
              <w:t>20</w:t>
            </w:r>
            <w:r w:rsidR="00D40741" w:rsidRPr="00D40741">
              <w:t xml:space="preserve">26 </w:t>
            </w:r>
            <w:r w:rsidRPr="00D40741">
              <w:t xml:space="preserve">года. 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A24326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7879C6" w:rsidRDefault="007879C6"/>
    <w:sectPr w:rsidR="007879C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40741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7879C6"/>
    <w:rsid w:val="009C46FB"/>
    <w:rsid w:val="00A24326"/>
    <w:rsid w:val="00C766BF"/>
    <w:rsid w:val="00D4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B24AF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1356</Words>
  <Characters>7730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2026-04-23T08:43:00Z</dcterms:modified>
  <cp:version>1048576</cp:version>
</cp:coreProperties>
</file>